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03B7" w:rsidRPr="00CA4CA0" w:rsidRDefault="00DE03B7" w:rsidP="00CA4C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4CA0">
        <w:rPr>
          <w:rFonts w:ascii="Times New Roman" w:eastAsia="Times New Roman" w:hAnsi="Times New Roman" w:cs="Times New Roman"/>
          <w:sz w:val="26"/>
          <w:szCs w:val="26"/>
          <w:lang w:eastAsia="ru-RU"/>
        </w:rPr>
        <w:t>Пояснительная записка</w:t>
      </w:r>
    </w:p>
    <w:p w:rsidR="00DE03B7" w:rsidRPr="00CA4CA0" w:rsidRDefault="00DE03B7" w:rsidP="00CA4CA0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4CA0">
        <w:rPr>
          <w:rFonts w:ascii="Times New Roman" w:eastAsia="Times New Roman" w:hAnsi="Times New Roman" w:cs="Times New Roman"/>
          <w:sz w:val="26"/>
          <w:szCs w:val="26"/>
          <w:lang w:eastAsia="ru-RU"/>
        </w:rPr>
        <w:t>к проекту решения Норильского городского Совета депутатов</w:t>
      </w:r>
    </w:p>
    <w:p w:rsidR="00DE03B7" w:rsidRPr="00CA4CA0" w:rsidRDefault="00DE03B7" w:rsidP="00CA4CA0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CA4CA0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CA4CA0">
        <w:rPr>
          <w:rFonts w:ascii="Times New Roman" w:hAnsi="Times New Roman" w:cs="Times New Roman"/>
          <w:sz w:val="26"/>
          <w:szCs w:val="26"/>
        </w:rPr>
        <w:t xml:space="preserve">О внесении изменений в решение Норильского городского Совета депутатов от 29.09.2009 № 21-510 «Об утверждении Положения о порядке предоставления в аренду движимого имущества, находящегося в собственности муниципального образования город Норильск»» </w:t>
      </w:r>
      <w:r w:rsidRPr="00CA4CA0">
        <w:rPr>
          <w:rFonts w:ascii="Times New Roman" w:eastAsia="Calibri" w:hAnsi="Times New Roman" w:cs="Times New Roman"/>
          <w:sz w:val="26"/>
          <w:szCs w:val="26"/>
          <w:lang w:eastAsia="ru-RU"/>
        </w:rPr>
        <w:t>(далее – Проект)</w:t>
      </w:r>
    </w:p>
    <w:p w:rsidR="00DE03B7" w:rsidRPr="00CA4CA0" w:rsidRDefault="00DE03B7" w:rsidP="00B47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619DB" w:rsidRPr="00CA4CA0" w:rsidRDefault="00DE03B7" w:rsidP="00CC1D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4CA0">
        <w:rPr>
          <w:rFonts w:ascii="Times New Roman" w:hAnsi="Times New Roman" w:cs="Times New Roman"/>
          <w:sz w:val="26"/>
          <w:szCs w:val="26"/>
        </w:rPr>
        <w:t>Решением Норильского городского Совета депута</w:t>
      </w:r>
      <w:r w:rsidR="00CA4CA0" w:rsidRPr="00CA4CA0">
        <w:rPr>
          <w:rFonts w:ascii="Times New Roman" w:hAnsi="Times New Roman" w:cs="Times New Roman"/>
          <w:sz w:val="26"/>
          <w:szCs w:val="26"/>
        </w:rPr>
        <w:t xml:space="preserve">тов от 26.04.2022 № 35/5-841 </w:t>
      </w:r>
      <w:r w:rsidR="00B47606">
        <w:rPr>
          <w:rFonts w:ascii="Times New Roman" w:hAnsi="Times New Roman" w:cs="Times New Roman"/>
          <w:sz w:val="26"/>
          <w:szCs w:val="26"/>
        </w:rPr>
        <w:t>были</w:t>
      </w:r>
      <w:r w:rsidRPr="00CA4CA0">
        <w:rPr>
          <w:rFonts w:ascii="Times New Roman" w:hAnsi="Times New Roman" w:cs="Times New Roman"/>
          <w:sz w:val="26"/>
          <w:szCs w:val="26"/>
        </w:rPr>
        <w:t xml:space="preserve"> внесены изменения</w:t>
      </w:r>
      <w:r w:rsidR="00B50849" w:rsidRPr="00CA4CA0">
        <w:rPr>
          <w:rFonts w:ascii="Times New Roman" w:hAnsi="Times New Roman" w:cs="Times New Roman"/>
          <w:sz w:val="26"/>
          <w:szCs w:val="26"/>
        </w:rPr>
        <w:t xml:space="preserve"> в Положение о порядке предоставления в аренду движимого имущества, находящегося в собственности муниципального образования гор</w:t>
      </w:r>
      <w:r w:rsidR="00B47606">
        <w:rPr>
          <w:rFonts w:ascii="Times New Roman" w:hAnsi="Times New Roman" w:cs="Times New Roman"/>
          <w:sz w:val="26"/>
          <w:szCs w:val="26"/>
        </w:rPr>
        <w:t>од Норильск</w:t>
      </w:r>
      <w:r w:rsidR="00B50849" w:rsidRPr="00CA4CA0">
        <w:rPr>
          <w:rFonts w:ascii="Times New Roman" w:hAnsi="Times New Roman" w:cs="Times New Roman"/>
          <w:sz w:val="26"/>
          <w:szCs w:val="26"/>
        </w:rPr>
        <w:t>, утвержденное решением Норильского</w:t>
      </w:r>
      <w:r w:rsidR="00B47606">
        <w:rPr>
          <w:rFonts w:ascii="Times New Roman" w:hAnsi="Times New Roman" w:cs="Times New Roman"/>
          <w:sz w:val="26"/>
          <w:szCs w:val="26"/>
        </w:rPr>
        <w:t xml:space="preserve"> городского Совета депутатов от </w:t>
      </w:r>
      <w:r w:rsidR="00B50849" w:rsidRPr="00CA4CA0">
        <w:rPr>
          <w:rFonts w:ascii="Times New Roman" w:hAnsi="Times New Roman" w:cs="Times New Roman"/>
          <w:sz w:val="26"/>
          <w:szCs w:val="26"/>
        </w:rPr>
        <w:t>29.09.2009 №</w:t>
      </w:r>
      <w:r w:rsidR="00844C57">
        <w:rPr>
          <w:rFonts w:ascii="Times New Roman" w:hAnsi="Times New Roman" w:cs="Times New Roman"/>
          <w:sz w:val="26"/>
          <w:szCs w:val="26"/>
        </w:rPr>
        <w:t> 21-</w:t>
      </w:r>
      <w:r w:rsidR="00B47606">
        <w:rPr>
          <w:rFonts w:ascii="Times New Roman" w:hAnsi="Times New Roman" w:cs="Times New Roman"/>
          <w:sz w:val="26"/>
          <w:szCs w:val="26"/>
        </w:rPr>
        <w:t xml:space="preserve">510 (далее - Положение), исключающие </w:t>
      </w:r>
      <w:r w:rsidRPr="00CA4CA0">
        <w:rPr>
          <w:rFonts w:ascii="Times New Roman" w:hAnsi="Times New Roman" w:cs="Times New Roman"/>
          <w:sz w:val="26"/>
          <w:szCs w:val="26"/>
        </w:rPr>
        <w:t>нормы, устанавливающие обязательность решения Комиссии по рассмотрению вопросов, связанных с арендой объектов движимого и недвижимого имущества, находящихся в собственности муниципального образования город Норильск при принятии Управлением имущества Администрации города Норильска решений о предоставлении муниципального имущества в аренду без проведения торгов.</w:t>
      </w:r>
    </w:p>
    <w:p w:rsidR="00B47606" w:rsidRPr="00CC1DE6" w:rsidRDefault="00050E7B" w:rsidP="00CC1D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F515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налогичные изменения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этой части </w:t>
      </w:r>
      <w:r w:rsidR="00F515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были внесены постановлением Администрации города Норильска </w:t>
      </w:r>
      <w:r w:rsidR="00F51542" w:rsidRPr="001972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28.09.2022 </w:t>
      </w:r>
      <w:r w:rsidR="00F515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</w:t>
      </w:r>
      <w:r w:rsidR="00F51542" w:rsidRPr="001972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508 </w:t>
      </w:r>
      <w:r w:rsidR="00F51542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F51542" w:rsidRPr="00197232">
        <w:rPr>
          <w:rFonts w:ascii="Times New Roman" w:eastAsia="Times New Roman" w:hAnsi="Times New Roman" w:cs="Times New Roman"/>
          <w:sz w:val="26"/>
          <w:szCs w:val="26"/>
          <w:lang w:eastAsia="ru-RU"/>
        </w:rPr>
        <w:t>О внесении изменений в отдельные правовые акты Администрации города Норильска</w:t>
      </w:r>
      <w:r w:rsidR="00F51542">
        <w:rPr>
          <w:rFonts w:ascii="Times New Roman" w:eastAsia="Times New Roman" w:hAnsi="Times New Roman" w:cs="Times New Roman"/>
          <w:sz w:val="26"/>
          <w:szCs w:val="26"/>
          <w:lang w:eastAsia="ru-RU"/>
        </w:rPr>
        <w:t>» в Административный регламент</w:t>
      </w:r>
      <w:r w:rsidR="00F51542" w:rsidRPr="001972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C1DE6">
        <w:rPr>
          <w:rFonts w:ascii="Times New Roman" w:hAnsi="Times New Roman" w:cs="Times New Roman"/>
          <w:sz w:val="26"/>
          <w:szCs w:val="26"/>
        </w:rPr>
        <w:t>предоставления муниципальной услуги по предоставлению движимого имущества муниципальной собственности</w:t>
      </w:r>
      <w:r w:rsidR="00F77D57">
        <w:rPr>
          <w:rFonts w:ascii="Times New Roman" w:hAnsi="Times New Roman" w:cs="Times New Roman"/>
          <w:sz w:val="26"/>
          <w:szCs w:val="26"/>
        </w:rPr>
        <w:t xml:space="preserve"> в аренду без проведения торгов</w:t>
      </w:r>
      <w:r w:rsidR="00CC1DE6">
        <w:rPr>
          <w:rFonts w:ascii="Times New Roman" w:hAnsi="Times New Roman" w:cs="Times New Roman"/>
          <w:sz w:val="26"/>
          <w:szCs w:val="26"/>
        </w:rPr>
        <w:t xml:space="preserve"> </w:t>
      </w:r>
      <w:r w:rsidR="00F77D57">
        <w:rPr>
          <w:rFonts w:ascii="Times New Roman" w:hAnsi="Times New Roman" w:cs="Times New Roman"/>
          <w:sz w:val="26"/>
          <w:szCs w:val="26"/>
        </w:rPr>
        <w:t>(утв.</w:t>
      </w:r>
      <w:r w:rsidR="00CC1DE6">
        <w:rPr>
          <w:rFonts w:ascii="Times New Roman" w:hAnsi="Times New Roman" w:cs="Times New Roman"/>
          <w:sz w:val="26"/>
          <w:szCs w:val="26"/>
        </w:rPr>
        <w:t xml:space="preserve"> постановлением Администрации города Норильска от 12.02.2015 № 53</w:t>
      </w:r>
      <w:r w:rsidR="00F77D57">
        <w:rPr>
          <w:rFonts w:ascii="Times New Roman" w:hAnsi="Times New Roman" w:cs="Times New Roman"/>
          <w:sz w:val="26"/>
          <w:szCs w:val="26"/>
        </w:rPr>
        <w:t>)</w:t>
      </w:r>
      <w:r w:rsidR="00A6359A">
        <w:rPr>
          <w:rFonts w:ascii="Times New Roman" w:hAnsi="Times New Roman" w:cs="Times New Roman"/>
          <w:sz w:val="26"/>
          <w:szCs w:val="26"/>
        </w:rPr>
        <w:t>.</w:t>
      </w:r>
    </w:p>
    <w:p w:rsidR="00C150BB" w:rsidRPr="00CF7B02" w:rsidRDefault="00C150BB" w:rsidP="00CF7B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</w:t>
      </w:r>
      <w:r w:rsidR="00A6359A">
        <w:rPr>
          <w:rFonts w:ascii="Times New Roman" w:hAnsi="Times New Roman" w:cs="Times New Roman"/>
          <w:sz w:val="26"/>
          <w:szCs w:val="26"/>
        </w:rPr>
        <w:t xml:space="preserve">ассмотрение заявлений арендаторов о заключении договоров аренды на новый срок от одного года и более без проведения торгов (конкурсов или аукционов) осуществляется по правилам, предусмотренным пунктом 9 </w:t>
      </w:r>
      <w:r w:rsidR="00A6359A" w:rsidRPr="00CA4CA0">
        <w:rPr>
          <w:rFonts w:ascii="Times New Roman" w:eastAsia="Calibri" w:hAnsi="Times New Roman" w:cs="Times New Roman"/>
          <w:sz w:val="26"/>
          <w:szCs w:val="26"/>
        </w:rPr>
        <w:t xml:space="preserve">статьи 17.1 Федерального закона от 26.07.2006 </w:t>
      </w:r>
      <w:r w:rsidR="00CF7B02">
        <w:rPr>
          <w:rFonts w:ascii="Times New Roman" w:eastAsia="Calibri" w:hAnsi="Times New Roman" w:cs="Times New Roman"/>
          <w:sz w:val="26"/>
          <w:szCs w:val="26"/>
        </w:rPr>
        <w:t xml:space="preserve">№ 135-ФЗ «О защите конкуренции», </w:t>
      </w:r>
      <w:r w:rsidR="00CF7B02" w:rsidRPr="003710B0">
        <w:rPr>
          <w:rFonts w:ascii="Times New Roman" w:eastAsia="Calibri" w:hAnsi="Times New Roman" w:cs="Times New Roman"/>
          <w:sz w:val="26"/>
          <w:szCs w:val="26"/>
        </w:rPr>
        <w:t>разделом 4 «П</w:t>
      </w:r>
      <w:r w:rsidR="00CF7B02" w:rsidRPr="003710B0">
        <w:rPr>
          <w:rFonts w:ascii="Times New Roman" w:hAnsi="Times New Roman" w:cs="Times New Roman"/>
          <w:sz w:val="26"/>
          <w:szCs w:val="26"/>
        </w:rPr>
        <w:t xml:space="preserve">орядок заключения договоров аренды на новый срок» Положения. </w:t>
      </w:r>
    </w:p>
    <w:p w:rsidR="00B50849" w:rsidRPr="00050E7B" w:rsidRDefault="00050E7B" w:rsidP="00050E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Пункты 2.1, 6.1 Положения </w:t>
      </w:r>
      <w:r w:rsidR="002619DB" w:rsidRPr="00CA4C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предлагается привести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соответствие</w:t>
      </w:r>
      <w:r w:rsidR="002619DB" w:rsidRPr="00CA4C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Приказом</w:t>
      </w:r>
      <w:r w:rsidR="00B50849" w:rsidRPr="00CA4C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Федеральной антимонопольной службы Ро</w:t>
      </w:r>
      <w:r w:rsidR="00C150BB">
        <w:rPr>
          <w:rFonts w:ascii="Times New Roman" w:eastAsia="Times New Roman" w:hAnsi="Times New Roman" w:cs="Times New Roman"/>
          <w:sz w:val="26"/>
          <w:szCs w:val="26"/>
          <w:lang w:eastAsia="ru-RU"/>
        </w:rPr>
        <w:t>ссии от 21.03.2023 № 147/23 «О п</w:t>
      </w:r>
      <w:r w:rsidR="00B50849" w:rsidRPr="00CA4CA0">
        <w:rPr>
          <w:rFonts w:ascii="Times New Roman" w:eastAsia="Times New Roman" w:hAnsi="Times New Roman" w:cs="Times New Roman"/>
          <w:sz w:val="26"/>
          <w:szCs w:val="26"/>
          <w:lang w:eastAsia="ru-RU"/>
        </w:rPr>
        <w:t>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</w:t>
      </w:r>
      <w:r w:rsidR="00C150BB">
        <w:rPr>
          <w:rFonts w:ascii="Times New Roman" w:eastAsia="Times New Roman" w:hAnsi="Times New Roman" w:cs="Times New Roman"/>
          <w:sz w:val="26"/>
          <w:szCs w:val="26"/>
          <w:lang w:eastAsia="ru-RU"/>
        </w:rPr>
        <w:t>ли муниципального имущества, и п</w:t>
      </w:r>
      <w:r w:rsidR="00B50849" w:rsidRPr="00CA4C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еречне видов имущества, в отношении которого заключение указанных договоров может осуществляться путем проведения торгов в форме </w:t>
      </w:r>
      <w:r w:rsidR="00CA4CA0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конкурса» (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вступает в силу 01.10.2023), которым </w:t>
      </w:r>
      <w:r w:rsidR="00B50849" w:rsidRPr="00CA4CA0">
        <w:rPr>
          <w:rFonts w:ascii="Times New Roman" w:eastAsia="Times New Roman" w:hAnsi="Times New Roman" w:cs="Times New Roman"/>
          <w:sz w:val="26"/>
          <w:szCs w:val="26"/>
          <w:lang w:eastAsia="ru-RU"/>
        </w:rPr>
        <w:t>действующий Приказ Федеральной антимонопольной служб</w:t>
      </w:r>
      <w:r w:rsidR="00C150BB">
        <w:rPr>
          <w:rFonts w:ascii="Times New Roman" w:eastAsia="Times New Roman" w:hAnsi="Times New Roman" w:cs="Times New Roman"/>
          <w:sz w:val="26"/>
          <w:szCs w:val="26"/>
          <w:lang w:eastAsia="ru-RU"/>
        </w:rPr>
        <w:t>ы России от 10.02.2010 № 67 «О п</w:t>
      </w:r>
      <w:r w:rsidR="00B50849" w:rsidRPr="00CA4CA0">
        <w:rPr>
          <w:rFonts w:ascii="Times New Roman" w:eastAsia="Times New Roman" w:hAnsi="Times New Roman" w:cs="Times New Roman"/>
          <w:sz w:val="26"/>
          <w:szCs w:val="26"/>
          <w:lang w:eastAsia="ru-RU"/>
        </w:rPr>
        <w:t>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</w:t>
      </w:r>
      <w:r w:rsidR="00C150BB">
        <w:rPr>
          <w:rFonts w:ascii="Times New Roman" w:eastAsia="Times New Roman" w:hAnsi="Times New Roman" w:cs="Times New Roman"/>
          <w:sz w:val="26"/>
          <w:szCs w:val="26"/>
          <w:lang w:eastAsia="ru-RU"/>
        </w:rPr>
        <w:t>ли муниципального имущества, и п</w:t>
      </w:r>
      <w:r w:rsidR="00B50849" w:rsidRPr="00CA4C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еречне видов имущества, в отношении которого заключение указанных договоров может осуществляться путем проведения торгов в форме конкурса» признан утратившим силу. </w:t>
      </w:r>
    </w:p>
    <w:p w:rsidR="00DE03B7" w:rsidRDefault="00050E7B" w:rsidP="00CA4C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Содержание п</w:t>
      </w:r>
      <w:r w:rsidR="002619DB" w:rsidRPr="00CA4CA0">
        <w:rPr>
          <w:rFonts w:ascii="Times New Roman" w:hAnsi="Times New Roman" w:cs="Times New Roman"/>
          <w:sz w:val="26"/>
          <w:szCs w:val="26"/>
        </w:rPr>
        <w:t>одпункт</w:t>
      </w:r>
      <w:r>
        <w:rPr>
          <w:rFonts w:ascii="Times New Roman" w:hAnsi="Times New Roman" w:cs="Times New Roman"/>
          <w:sz w:val="26"/>
          <w:szCs w:val="26"/>
        </w:rPr>
        <w:t>а</w:t>
      </w:r>
      <w:r w:rsidR="002619DB" w:rsidRPr="00CA4CA0">
        <w:rPr>
          <w:rFonts w:ascii="Times New Roman" w:hAnsi="Times New Roman" w:cs="Times New Roman"/>
          <w:sz w:val="26"/>
          <w:szCs w:val="26"/>
        </w:rPr>
        <w:t xml:space="preserve"> «з» пункта 2.5 Положения необходимо привести в соответствие с </w:t>
      </w:r>
      <w:r w:rsidR="00C150BB">
        <w:rPr>
          <w:rFonts w:ascii="Times New Roman" w:hAnsi="Times New Roman" w:cs="Times New Roman"/>
          <w:sz w:val="26"/>
          <w:szCs w:val="26"/>
        </w:rPr>
        <w:t xml:space="preserve">положениями </w:t>
      </w:r>
      <w:r w:rsidR="00CA4CA0" w:rsidRPr="00CA4CA0">
        <w:rPr>
          <w:rFonts w:ascii="Times New Roman" w:hAnsi="Times New Roman" w:cs="Times New Roman"/>
          <w:sz w:val="26"/>
          <w:szCs w:val="26"/>
        </w:rPr>
        <w:t>подпункта</w:t>
      </w:r>
      <w:r w:rsidR="002619DB" w:rsidRPr="00CA4CA0">
        <w:rPr>
          <w:rFonts w:ascii="Times New Roman" w:hAnsi="Times New Roman" w:cs="Times New Roman"/>
          <w:sz w:val="26"/>
          <w:szCs w:val="26"/>
        </w:rPr>
        <w:t xml:space="preserve"> </w:t>
      </w:r>
      <w:r w:rsidR="002619DB" w:rsidRPr="00CA4CA0">
        <w:rPr>
          <w:rFonts w:ascii="Times New Roman" w:eastAsia="Calibri" w:hAnsi="Times New Roman" w:cs="Times New Roman"/>
          <w:sz w:val="26"/>
          <w:szCs w:val="26"/>
        </w:rPr>
        <w:t xml:space="preserve">10 пункта 1 статьи 17.1 </w:t>
      </w:r>
      <w:r w:rsidR="00572E9F" w:rsidRPr="00CA4CA0">
        <w:rPr>
          <w:rFonts w:ascii="Times New Roman" w:eastAsia="Calibri" w:hAnsi="Times New Roman" w:cs="Times New Roman"/>
          <w:sz w:val="26"/>
          <w:szCs w:val="26"/>
        </w:rPr>
        <w:t>Федерального закона от 26.07.2006 № 135-ФЗ «О защите конкуренции».</w:t>
      </w:r>
    </w:p>
    <w:p w:rsidR="00AE4E42" w:rsidRDefault="00C450EE" w:rsidP="00AE4E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Корректировка абзаца </w:t>
      </w:r>
      <w:r w:rsidR="00B7668E">
        <w:rPr>
          <w:rFonts w:ascii="Times New Roman" w:hAnsi="Times New Roman" w:cs="Times New Roman"/>
          <w:sz w:val="26"/>
          <w:szCs w:val="26"/>
        </w:rPr>
        <w:t xml:space="preserve">седьмого, </w:t>
      </w:r>
      <w:r>
        <w:rPr>
          <w:rFonts w:ascii="Times New Roman" w:hAnsi="Times New Roman" w:cs="Times New Roman"/>
          <w:sz w:val="26"/>
          <w:szCs w:val="26"/>
        </w:rPr>
        <w:t xml:space="preserve">восьмого пункта 2.6.2 Положения необходима в целях </w:t>
      </w:r>
      <w:r w:rsidR="00A15705">
        <w:rPr>
          <w:rFonts w:ascii="Times New Roman" w:hAnsi="Times New Roman" w:cs="Times New Roman"/>
          <w:sz w:val="26"/>
          <w:szCs w:val="26"/>
        </w:rPr>
        <w:t xml:space="preserve">приведения в соответствие с пунктом 4 статьи 18 </w:t>
      </w:r>
      <w:r w:rsidR="00A15705" w:rsidRPr="00134443">
        <w:rPr>
          <w:rFonts w:ascii="Times New Roman" w:hAnsi="Times New Roman" w:cs="Times New Roman"/>
          <w:sz w:val="26"/>
          <w:szCs w:val="26"/>
        </w:rPr>
        <w:t>Федерального закона от 24.07.2007 № 209-ФЗ «О развитии малого и среднего предпринимат</w:t>
      </w:r>
      <w:r w:rsidR="00A15705">
        <w:rPr>
          <w:rFonts w:ascii="Times New Roman" w:hAnsi="Times New Roman" w:cs="Times New Roman"/>
          <w:sz w:val="26"/>
          <w:szCs w:val="26"/>
        </w:rPr>
        <w:t xml:space="preserve">ельства в Российской Федерации», пунктом 7 статьи </w:t>
      </w:r>
      <w:r w:rsidR="00A15705" w:rsidRPr="00FA5F4E">
        <w:rPr>
          <w:rFonts w:ascii="Times New Roman" w:hAnsi="Times New Roman" w:cs="Times New Roman"/>
          <w:sz w:val="26"/>
          <w:szCs w:val="26"/>
        </w:rPr>
        <w:t>31.1 Федерального закона от 12.01.1996 №</w:t>
      </w:r>
      <w:r w:rsidR="00A15705">
        <w:rPr>
          <w:rFonts w:ascii="Times New Roman" w:hAnsi="Times New Roman" w:cs="Times New Roman"/>
          <w:sz w:val="26"/>
          <w:szCs w:val="26"/>
        </w:rPr>
        <w:t xml:space="preserve"> 7-ФЗ «О некоммерческих организациях». </w:t>
      </w:r>
    </w:p>
    <w:p w:rsidR="00AE4E42" w:rsidRDefault="00C150BB" w:rsidP="00AE4E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Также </w:t>
      </w:r>
      <w:r w:rsidR="00A15705">
        <w:rPr>
          <w:rFonts w:ascii="Times New Roman" w:hAnsi="Times New Roman" w:cs="Times New Roman"/>
          <w:sz w:val="26"/>
          <w:szCs w:val="26"/>
        </w:rPr>
        <w:t xml:space="preserve">Проектом предлагается внести изменения </w:t>
      </w:r>
      <w:r w:rsidR="00AE4E42">
        <w:rPr>
          <w:rFonts w:ascii="Times New Roman" w:hAnsi="Times New Roman" w:cs="Times New Roman"/>
          <w:sz w:val="26"/>
          <w:szCs w:val="26"/>
        </w:rPr>
        <w:t xml:space="preserve">в </w:t>
      </w:r>
      <w:r>
        <w:rPr>
          <w:rFonts w:ascii="Times New Roman" w:hAnsi="Times New Roman" w:cs="Times New Roman"/>
          <w:sz w:val="26"/>
          <w:szCs w:val="26"/>
        </w:rPr>
        <w:t>р</w:t>
      </w:r>
      <w:r w:rsidR="00EF3A15" w:rsidRPr="009B1027">
        <w:rPr>
          <w:rFonts w:ascii="Times New Roman" w:hAnsi="Times New Roman" w:cs="Times New Roman"/>
          <w:sz w:val="26"/>
          <w:szCs w:val="26"/>
        </w:rPr>
        <w:t>аздел 5 «Порядок предоставления рассрочки погашения задолженности по арендным платежам» Положения</w:t>
      </w:r>
      <w:r w:rsidR="00EF3A15">
        <w:rPr>
          <w:rFonts w:ascii="Times New Roman" w:hAnsi="Times New Roman" w:cs="Times New Roman"/>
          <w:sz w:val="26"/>
          <w:szCs w:val="26"/>
        </w:rPr>
        <w:t xml:space="preserve"> </w:t>
      </w:r>
      <w:r w:rsidR="00AE4E42">
        <w:rPr>
          <w:rFonts w:ascii="Times New Roman" w:hAnsi="Times New Roman" w:cs="Times New Roman"/>
          <w:sz w:val="26"/>
          <w:szCs w:val="26"/>
        </w:rPr>
        <w:t>в целях урегулирования процедуры предоставления рассрочки</w:t>
      </w:r>
      <w:r w:rsidR="00AE4E42" w:rsidRPr="00AE4E42">
        <w:rPr>
          <w:rFonts w:ascii="Times New Roman" w:hAnsi="Times New Roman" w:cs="Times New Roman"/>
          <w:sz w:val="26"/>
          <w:szCs w:val="26"/>
        </w:rPr>
        <w:t xml:space="preserve"> </w:t>
      </w:r>
      <w:r w:rsidR="00AE4E42" w:rsidRPr="009B1027">
        <w:rPr>
          <w:rFonts w:ascii="Times New Roman" w:hAnsi="Times New Roman" w:cs="Times New Roman"/>
          <w:sz w:val="26"/>
          <w:szCs w:val="26"/>
        </w:rPr>
        <w:t>погашения задолженности по арендным платежам</w:t>
      </w:r>
      <w:r w:rsidR="00AE4E42">
        <w:rPr>
          <w:rFonts w:ascii="Times New Roman" w:hAnsi="Times New Roman" w:cs="Times New Roman"/>
          <w:sz w:val="26"/>
          <w:szCs w:val="26"/>
        </w:rPr>
        <w:t xml:space="preserve">, в частности исключить </w:t>
      </w:r>
      <w:r w:rsidR="00AE4E42" w:rsidRPr="00CA4CA0">
        <w:rPr>
          <w:rFonts w:ascii="Times New Roman" w:hAnsi="Times New Roman" w:cs="Times New Roman"/>
          <w:sz w:val="26"/>
          <w:szCs w:val="26"/>
        </w:rPr>
        <w:t>нормы, устанавливающие обязательность решения Комиссии по рассмотрению вопросов, связанных с арендой объектов движимого и недвижимого имущества, находящихся в собственности муниципального образования город Норильск при принятии Управлением имущества Админис</w:t>
      </w:r>
      <w:r w:rsidR="00AE4E42">
        <w:rPr>
          <w:rFonts w:ascii="Times New Roman" w:hAnsi="Times New Roman" w:cs="Times New Roman"/>
          <w:sz w:val="26"/>
          <w:szCs w:val="26"/>
        </w:rPr>
        <w:t>трации города Норильска решений о предоставлении рассрочки погашения задолженности по арендным платежам (абзац пятый пункта 5.6 Положения).</w:t>
      </w:r>
    </w:p>
    <w:p w:rsidR="00F77D57" w:rsidRPr="006079DB" w:rsidRDefault="00F77D57" w:rsidP="00F77D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079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Принятие настоящего Проекта не требует финансирования из средств местного бюджета. </w:t>
      </w:r>
    </w:p>
    <w:p w:rsidR="00DE03B7" w:rsidRDefault="00DE03B7" w:rsidP="00DE03B7">
      <w:pPr>
        <w:tabs>
          <w:tab w:val="left" w:pos="2835"/>
          <w:tab w:val="left" w:pos="6521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EF3A15" w:rsidRDefault="00EF3A15" w:rsidP="00DE03B7">
      <w:pPr>
        <w:tabs>
          <w:tab w:val="left" w:pos="2835"/>
          <w:tab w:val="left" w:pos="6521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C450EE" w:rsidRPr="002619DB" w:rsidRDefault="00C450EE" w:rsidP="00DE03B7">
      <w:pPr>
        <w:tabs>
          <w:tab w:val="left" w:pos="2835"/>
          <w:tab w:val="left" w:pos="6521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DE03B7" w:rsidRPr="002619DB" w:rsidRDefault="00DE03B7" w:rsidP="00DE03B7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2619DB">
        <w:rPr>
          <w:rFonts w:ascii="Times New Roman" w:eastAsia="Times New Roman" w:hAnsi="Times New Roman" w:cs="Times New Roman"/>
          <w:sz w:val="25"/>
          <w:szCs w:val="25"/>
          <w:lang w:eastAsia="ru-RU"/>
        </w:rPr>
        <w:t>Начальник Управления имущества</w:t>
      </w:r>
    </w:p>
    <w:p w:rsidR="00DE03B7" w:rsidRPr="002619DB" w:rsidRDefault="00DE03B7" w:rsidP="00DE03B7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2619DB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Администрации города Норильска                                                           </w:t>
      </w:r>
      <w:r w:rsidR="00CA4CA0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 </w:t>
      </w:r>
      <w:r w:rsidRPr="002619DB">
        <w:rPr>
          <w:rFonts w:ascii="Times New Roman" w:eastAsia="Times New Roman" w:hAnsi="Times New Roman" w:cs="Times New Roman"/>
          <w:sz w:val="25"/>
          <w:szCs w:val="25"/>
          <w:lang w:eastAsia="ru-RU"/>
        </w:rPr>
        <w:t>О.В. Кузьмина</w:t>
      </w:r>
    </w:p>
    <w:p w:rsidR="00DE03B7" w:rsidRDefault="00DE03B7" w:rsidP="00DE03B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DE03B7" w:rsidRDefault="00DE03B7" w:rsidP="00DE03B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EF3A15" w:rsidRDefault="00EF3A15" w:rsidP="00DE03B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EF3A15" w:rsidRDefault="00EF3A15" w:rsidP="00DE03B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EF3A15" w:rsidRDefault="00EF3A15" w:rsidP="00DE03B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EF3A15" w:rsidRDefault="00EF3A15" w:rsidP="00DE03B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EF3A15" w:rsidRDefault="00EF3A15" w:rsidP="00DE03B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EF3A15" w:rsidRDefault="00EF3A15" w:rsidP="00DE03B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EF3A15" w:rsidRDefault="00EF3A15" w:rsidP="00DE03B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EF3A15" w:rsidRDefault="00EF3A15" w:rsidP="00DE03B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EF3A15" w:rsidRDefault="00EF3A15" w:rsidP="00DE03B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EF3A15" w:rsidRDefault="00EF3A15" w:rsidP="00DE03B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EF3A15" w:rsidRDefault="00EF3A15" w:rsidP="00DE03B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EF3A15" w:rsidRDefault="00EF3A15" w:rsidP="00DE03B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EF3A15" w:rsidRDefault="00EF3A15" w:rsidP="00DE03B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EF3A15" w:rsidRDefault="00EF3A15" w:rsidP="00DE03B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EF3A15" w:rsidRDefault="00EF3A15" w:rsidP="00DE03B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F77D57" w:rsidRDefault="00F77D57" w:rsidP="00DE03B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F77D57" w:rsidRDefault="00F77D57" w:rsidP="00DE03B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65649" w:rsidRDefault="00665649" w:rsidP="00DE03B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AE4E42" w:rsidRDefault="00AE4E42" w:rsidP="00DE03B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AE4E42" w:rsidRDefault="00AE4E42" w:rsidP="00DE03B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AE4E42" w:rsidRDefault="00AE4E42" w:rsidP="00DE03B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AE4E42" w:rsidRDefault="00AE4E42" w:rsidP="00DE03B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AE4E42" w:rsidRDefault="00AE4E42" w:rsidP="00DE03B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AE4E42" w:rsidRDefault="00AE4E42" w:rsidP="00DE03B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AE4E42" w:rsidRDefault="00AE4E42" w:rsidP="00DE03B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1B2D0C" w:rsidRDefault="001B2D0C" w:rsidP="00DE03B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1B2D0C" w:rsidRDefault="001B2D0C" w:rsidP="00DE03B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bookmarkStart w:id="0" w:name="_GoBack"/>
      <w:bookmarkEnd w:id="0"/>
    </w:p>
    <w:p w:rsidR="00DE03B7" w:rsidRPr="00662AB8" w:rsidRDefault="00DE03B7" w:rsidP="00DE03B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62AB8">
        <w:rPr>
          <w:rFonts w:ascii="Times New Roman" w:eastAsia="Times New Roman" w:hAnsi="Times New Roman" w:cs="Times New Roman"/>
          <w:lang w:eastAsia="ru-RU"/>
        </w:rPr>
        <w:t xml:space="preserve">Фефелова Анастасия Максимовна </w:t>
      </w:r>
    </w:p>
    <w:p w:rsidR="006731D6" w:rsidRPr="00DE03B7" w:rsidRDefault="00DE03B7" w:rsidP="00DE03B7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  <w:r w:rsidRPr="00662AB8">
        <w:rPr>
          <w:rFonts w:ascii="Times New Roman" w:eastAsia="Times New Roman" w:hAnsi="Times New Roman" w:cs="Times New Roman"/>
          <w:lang w:eastAsia="ru-RU"/>
        </w:rPr>
        <w:t>1429</w:t>
      </w:r>
    </w:p>
    <w:sectPr w:rsidR="006731D6" w:rsidRPr="00DE03B7" w:rsidSect="00F77D5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03B7"/>
    <w:rsid w:val="00050E7B"/>
    <w:rsid w:val="001B2D0C"/>
    <w:rsid w:val="002619DB"/>
    <w:rsid w:val="00572E9F"/>
    <w:rsid w:val="006363F5"/>
    <w:rsid w:val="00665649"/>
    <w:rsid w:val="006731D6"/>
    <w:rsid w:val="00844C57"/>
    <w:rsid w:val="009B1027"/>
    <w:rsid w:val="00A15705"/>
    <w:rsid w:val="00A6359A"/>
    <w:rsid w:val="00AE4E42"/>
    <w:rsid w:val="00B47606"/>
    <w:rsid w:val="00B50849"/>
    <w:rsid w:val="00B7668E"/>
    <w:rsid w:val="00C150BB"/>
    <w:rsid w:val="00C450EE"/>
    <w:rsid w:val="00CA4CA0"/>
    <w:rsid w:val="00CC1DE6"/>
    <w:rsid w:val="00CF7B02"/>
    <w:rsid w:val="00D70C0B"/>
    <w:rsid w:val="00DE03B7"/>
    <w:rsid w:val="00EF3A15"/>
    <w:rsid w:val="00F51542"/>
    <w:rsid w:val="00F77D57"/>
    <w:rsid w:val="00FE1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49CB94"/>
  <w15:chartTrackingRefBased/>
  <w15:docId w15:val="{95AC8FBE-06BA-4A96-98F8-AC25A1A3E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03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450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B2D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B2D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2</Pages>
  <Words>667</Words>
  <Characters>3802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Фефелова Анастасия Максимовна</dc:creator>
  <cp:keywords/>
  <dc:description/>
  <cp:lastModifiedBy>Фефелова Анастасия Максимовна</cp:lastModifiedBy>
  <cp:revision>7</cp:revision>
  <cp:lastPrinted>2023-08-18T06:51:00Z</cp:lastPrinted>
  <dcterms:created xsi:type="dcterms:W3CDTF">2023-07-14T09:08:00Z</dcterms:created>
  <dcterms:modified xsi:type="dcterms:W3CDTF">2023-08-18T06:51:00Z</dcterms:modified>
</cp:coreProperties>
</file>